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BA" w:rsidRPr="00207ED2" w:rsidRDefault="001F47BA" w:rsidP="001F47BA">
      <w:pPr>
        <w:jc w:val="center"/>
        <w:rPr>
          <w:rFonts w:ascii="Gabriola" w:eastAsia="Calibri" w:hAnsi="Gabriola" w:cs="Calibri"/>
          <w:sz w:val="56"/>
          <w:szCs w:val="56"/>
        </w:rPr>
      </w:pPr>
      <w:r w:rsidRPr="00207ED2">
        <w:rPr>
          <w:rFonts w:ascii="Gabriola" w:eastAsia="Calibri" w:hAnsi="Gabriola" w:cs="Calibri"/>
          <w:sz w:val="56"/>
          <w:szCs w:val="56"/>
        </w:rPr>
        <w:t>CAFE Class Descriptions</w:t>
      </w:r>
    </w:p>
    <w:p w:rsidR="001F47BA" w:rsidRDefault="001F47BA" w:rsidP="001F47BA">
      <w:pPr>
        <w:rPr>
          <w:rFonts w:ascii="Calibri" w:eastAsia="Calibri" w:hAnsi="Calibri" w:cs="Calibri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>Teacher: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 </w:t>
      </w:r>
      <w:r>
        <w:rPr>
          <w:rFonts w:ascii="Calisto MT" w:eastAsia="Calibri" w:hAnsi="Calisto MT" w:cs="Calibri"/>
          <w:sz w:val="24"/>
          <w:szCs w:val="24"/>
        </w:rPr>
        <w:t xml:space="preserve"> Sue Branson</w:t>
      </w:r>
    </w:p>
    <w:p w:rsidR="001F47BA" w:rsidRPr="00207ED2" w:rsidRDefault="000479D8" w:rsidP="001F47BA">
      <w:pPr>
        <w:rPr>
          <w:rFonts w:ascii="Calisto MT" w:eastAsia="Calibri" w:hAnsi="Calisto MT" w:cs="Calibri"/>
          <w:sz w:val="24"/>
          <w:szCs w:val="24"/>
        </w:rPr>
      </w:pPr>
      <w:r>
        <w:rPr>
          <w:rFonts w:ascii="Calisto MT" w:eastAsia="Calibri" w:hAnsi="Calisto MT" w:cs="Calibr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183515</wp:posOffset>
                </wp:positionV>
                <wp:extent cx="1714500" cy="257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9D8" w:rsidRPr="001979C6" w:rsidRDefault="000479D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1979C6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Can be used for this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5pt;margin-top:14.45pt;width:13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" fillcolor="white [3201]" stroked="f" strokeweight=".5pt">
                <v:textbox>
                  <w:txbxContent>
                    <w:p w:rsidR="000479D8" w:rsidRPr="001979C6" w:rsidRDefault="000479D8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1979C6">
                        <w:rPr>
                          <w:rFonts w:ascii="Times New Roman" w:hAnsi="Times New Roman" w:cs="Times New Roman"/>
                          <w:color w:val="FF0000"/>
                        </w:rPr>
                        <w:t>Can be used for this range</w:t>
                      </w:r>
                    </w:p>
                  </w:txbxContent>
                </v:textbox>
              </v:shape>
            </w:pict>
          </mc:Fallback>
        </mc:AlternateContent>
      </w:r>
      <w:r w:rsidR="001F47BA"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Class Title: </w:t>
      </w:r>
      <w:r w:rsidR="001F47BA"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1F47BA">
        <w:rPr>
          <w:rFonts w:ascii="Calisto MT" w:eastAsia="Calibri" w:hAnsi="Calisto MT" w:cs="Calibri"/>
          <w:sz w:val="24"/>
          <w:szCs w:val="24"/>
        </w:rPr>
        <w:t xml:space="preserve">Physical Science </w:t>
      </w:r>
    </w:p>
    <w:p w:rsidR="001F47BA" w:rsidRDefault="001F47BA" w:rsidP="001F47BA">
      <w:pPr>
        <w:rPr>
          <w:rFonts w:ascii="Calisto MT" w:eastAsia="Calibri" w:hAnsi="Calisto MT" w:cs="Calibri"/>
          <w:sz w:val="24"/>
          <w:szCs w:val="24"/>
          <w:u w:val="single"/>
        </w:rPr>
      </w:pPr>
      <w:r>
        <w:rPr>
          <w:rFonts w:ascii="Calisto MT" w:eastAsia="Calibri" w:hAnsi="Calisto MT" w:cs="Calibr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F4C41" wp14:editId="75FD2271">
                <wp:simplePos x="0" y="0"/>
                <wp:positionH relativeFrom="column">
                  <wp:posOffset>3876675</wp:posOffset>
                </wp:positionH>
                <wp:positionV relativeFrom="paragraph">
                  <wp:posOffset>196850</wp:posOffset>
                </wp:positionV>
                <wp:extent cx="1276350" cy="2857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8CDD6" id="Rectangle 2" o:spid="_x0000_s1026" style="position:absolute;margin-left:305.25pt;margin-top:15.5pt;width:10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" filled="f" strokecolor="red"/>
            </w:pict>
          </mc:Fallback>
        </mc:AlternateContent>
      </w:r>
    </w:p>
    <w:p w:rsidR="001F47BA" w:rsidRPr="00207ED2" w:rsidRDefault="001F47BA" w:rsidP="001F47BA">
      <w:pPr>
        <w:rPr>
          <w:rFonts w:ascii="Calisto MT" w:eastAsia="Calibri" w:hAnsi="Calisto MT" w:cs="Calibri"/>
          <w:sz w:val="24"/>
          <w:szCs w:val="24"/>
        </w:rPr>
      </w:pPr>
      <w:r>
        <w:rPr>
          <w:rFonts w:ascii="Calisto MT" w:eastAsia="Calibri" w:hAnsi="Calisto MT" w:cs="Calibri"/>
          <w:sz w:val="24"/>
          <w:szCs w:val="24"/>
          <w:u w:val="single"/>
        </w:rPr>
        <w:t>Age Range (circle):</w:t>
      </w:r>
      <w:r>
        <w:rPr>
          <w:rFonts w:ascii="Calisto MT" w:eastAsia="Calibri" w:hAnsi="Calisto MT" w:cs="Calibri"/>
          <w:sz w:val="24"/>
          <w:szCs w:val="24"/>
        </w:rPr>
        <w:t xml:space="preserve">     PreK-K    1</w:t>
      </w:r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st</w:t>
      </w:r>
      <w:r>
        <w:rPr>
          <w:rFonts w:ascii="Calisto MT" w:eastAsia="Calibri" w:hAnsi="Calisto MT" w:cs="Calibri"/>
          <w:sz w:val="24"/>
          <w:szCs w:val="24"/>
        </w:rPr>
        <w:t>-3</w:t>
      </w:r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rd</w:t>
      </w:r>
      <w:r>
        <w:rPr>
          <w:rFonts w:ascii="Calisto MT" w:eastAsia="Calibri" w:hAnsi="Calisto MT" w:cs="Calibri"/>
          <w:sz w:val="24"/>
          <w:szCs w:val="24"/>
        </w:rPr>
        <w:t xml:space="preserve">    4</w:t>
      </w:r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th</w:t>
      </w:r>
      <w:r>
        <w:rPr>
          <w:rFonts w:ascii="Calisto MT" w:eastAsia="Calibri" w:hAnsi="Calisto MT" w:cs="Calibri"/>
          <w:sz w:val="24"/>
          <w:szCs w:val="24"/>
        </w:rPr>
        <w:t>-6</w:t>
      </w:r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th</w:t>
      </w:r>
      <w:r>
        <w:rPr>
          <w:rFonts w:ascii="Calisto MT" w:eastAsia="Calibri" w:hAnsi="Calisto MT" w:cs="Calibri"/>
          <w:sz w:val="24"/>
          <w:szCs w:val="24"/>
        </w:rPr>
        <w:t xml:space="preserve">    Jr. High (7</w:t>
      </w:r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th</w:t>
      </w:r>
      <w:r>
        <w:rPr>
          <w:rFonts w:ascii="Calisto MT" w:eastAsia="Calibri" w:hAnsi="Calisto MT" w:cs="Calibri"/>
          <w:sz w:val="24"/>
          <w:szCs w:val="24"/>
        </w:rPr>
        <w:t>-8</w:t>
      </w:r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th</w:t>
      </w:r>
      <w:r>
        <w:rPr>
          <w:rFonts w:ascii="Calisto MT" w:eastAsia="Calibri" w:hAnsi="Calisto MT" w:cs="Calibri"/>
          <w:sz w:val="24"/>
          <w:szCs w:val="24"/>
        </w:rPr>
        <w:t>)     Lower HS (9/10)    Upper HS (11/12)</w:t>
      </w:r>
    </w:p>
    <w:p w:rsidR="001F47BA" w:rsidRDefault="001F47BA" w:rsidP="001F47BA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1F47BA" w:rsidRDefault="001F47BA" w:rsidP="001F47BA">
      <w:pPr>
        <w:rPr>
          <w:rFonts w:ascii="Calisto MT" w:eastAsia="Calibri" w:hAnsi="Calisto MT" w:cs="Calibri"/>
          <w:sz w:val="24"/>
          <w:szCs w:val="24"/>
          <w:u w:val="single"/>
        </w:rPr>
      </w:pPr>
      <w:r>
        <w:rPr>
          <w:rFonts w:ascii="Calisto MT" w:eastAsia="Calibri" w:hAnsi="Calisto MT" w:cs="Calibri"/>
          <w:sz w:val="24"/>
          <w:szCs w:val="24"/>
          <w:u w:val="single"/>
        </w:rPr>
        <w:t>C</w:t>
      </w: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urriculum Used: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0479D8">
        <w:rPr>
          <w:rFonts w:ascii="Calisto MT" w:eastAsia="Calibri" w:hAnsi="Calisto MT" w:cs="Calibri"/>
          <w:sz w:val="24"/>
          <w:szCs w:val="24"/>
        </w:rPr>
        <w:t>Apologia</w:t>
      </w:r>
    </w:p>
    <w:p w:rsidR="001F47BA" w:rsidRPr="00207ED2" w:rsidRDefault="001F47BA" w:rsidP="001F47BA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Books to purchase, if any, and approximate cost: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Pr="00673D19">
        <w:rPr>
          <w:rFonts w:ascii="Calisto MT" w:eastAsia="Calibri" w:hAnsi="Calisto MT" w:cs="Calibri"/>
          <w:i/>
          <w:sz w:val="24"/>
          <w:szCs w:val="24"/>
        </w:rPr>
        <w:t>Exploring Creation with Physical Science</w:t>
      </w:r>
      <w:r>
        <w:rPr>
          <w:rFonts w:ascii="Calisto MT" w:eastAsia="Calibri" w:hAnsi="Calisto MT" w:cs="Calibri"/>
          <w:sz w:val="24"/>
          <w:szCs w:val="24"/>
        </w:rPr>
        <w:t xml:space="preserve">, (second edition)  ISBN # </w:t>
      </w:r>
      <w:r w:rsidRPr="00514FF5">
        <w:rPr>
          <w:rStyle w:val="editable"/>
          <w:rFonts w:ascii="Times New Roman" w:hAnsi="Times New Roman" w:cs="Times New Roman"/>
          <w:color w:val="000000" w:themeColor="text1"/>
          <w:sz w:val="24"/>
          <w:szCs w:val="24"/>
          <w:lang w:val="en"/>
        </w:rPr>
        <w:t>978-1-932012-77-4</w:t>
      </w:r>
      <w:r w:rsidR="00D25E7E">
        <w:rPr>
          <w:rStyle w:val="editable"/>
          <w:rFonts w:ascii="Times New Roman" w:hAnsi="Times New Roman" w:cs="Times New Roman"/>
          <w:color w:val="000000" w:themeColor="text1"/>
          <w:sz w:val="24"/>
          <w:szCs w:val="24"/>
          <w:lang w:val="en"/>
        </w:rPr>
        <w:t>.  Cost for new text is about $68.  Can be purchased used for about $25.</w:t>
      </w:r>
    </w:p>
    <w:p w:rsidR="001F47BA" w:rsidRPr="00207ED2" w:rsidRDefault="001F47BA" w:rsidP="001F47BA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1F47BA" w:rsidRDefault="001F47BA" w:rsidP="001F47BA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Course Description: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0479D8">
        <w:rPr>
          <w:rFonts w:ascii="Calisto MT" w:eastAsia="Calibri" w:hAnsi="Calisto MT" w:cs="Calibri"/>
          <w:sz w:val="24"/>
          <w:szCs w:val="24"/>
        </w:rPr>
        <w:t>Covers the topics of earth science, meteorology, introduction to physics of motion, Newton’s Laws, magnetism, electricity, atomic structure, gravity, sound, light</w:t>
      </w:r>
      <w:r w:rsidR="00673D19">
        <w:rPr>
          <w:rFonts w:ascii="Calisto MT" w:eastAsia="Calibri" w:hAnsi="Calisto MT" w:cs="Calibri"/>
          <w:sz w:val="24"/>
          <w:szCs w:val="24"/>
        </w:rPr>
        <w:t>.</w:t>
      </w:r>
    </w:p>
    <w:p w:rsidR="000479D8" w:rsidRDefault="00673D19" w:rsidP="001F47BA">
      <w:pPr>
        <w:rPr>
          <w:rFonts w:ascii="Calisto MT" w:eastAsia="Calibri" w:hAnsi="Calisto MT" w:cs="Calibri"/>
          <w:sz w:val="24"/>
          <w:szCs w:val="24"/>
        </w:rPr>
      </w:pPr>
      <w:r>
        <w:rPr>
          <w:rFonts w:ascii="Calisto MT" w:eastAsia="Calibri" w:hAnsi="Calisto MT" w:cs="Calibri"/>
          <w:sz w:val="24"/>
          <w:szCs w:val="24"/>
        </w:rPr>
        <w:t xml:space="preserve">The material from the text will be explained in each class, and worksheets will be given for reinforcement of the concepts. </w:t>
      </w:r>
      <w:r w:rsidR="000479D8">
        <w:rPr>
          <w:rFonts w:ascii="Calisto MT" w:eastAsia="Calibri" w:hAnsi="Calisto MT" w:cs="Calibri"/>
          <w:sz w:val="24"/>
          <w:szCs w:val="24"/>
        </w:rPr>
        <w:t>Labs will be done each week.  Study guides and tests will be completed at home, returned to teacher, and graded each week.</w:t>
      </w:r>
      <w:r>
        <w:rPr>
          <w:rFonts w:ascii="Calisto MT" w:eastAsia="Calibri" w:hAnsi="Calisto MT" w:cs="Calibri"/>
          <w:sz w:val="24"/>
          <w:szCs w:val="24"/>
        </w:rPr>
        <w:t xml:space="preserve"> </w:t>
      </w:r>
    </w:p>
    <w:p w:rsidR="001F47BA" w:rsidRDefault="000479D8" w:rsidP="001F47BA">
      <w:pPr>
        <w:rPr>
          <w:rFonts w:ascii="Calisto MT" w:eastAsia="Calibri" w:hAnsi="Calisto MT" w:cs="Calibri"/>
          <w:sz w:val="24"/>
          <w:szCs w:val="24"/>
          <w:u w:val="single"/>
        </w:rPr>
      </w:pPr>
      <w:r>
        <w:rPr>
          <w:rFonts w:ascii="Calisto MT" w:eastAsia="Calibri" w:hAnsi="Calisto MT" w:cs="Calibri"/>
          <w:sz w:val="24"/>
          <w:szCs w:val="24"/>
        </w:rPr>
        <w:t xml:space="preserve">Complete table of contents available at </w:t>
      </w:r>
      <w:r w:rsidRPr="000479D8">
        <w:rPr>
          <w:rFonts w:ascii="Calisto MT" w:eastAsia="Calibri" w:hAnsi="Calisto MT" w:cs="Calibri"/>
          <w:sz w:val="24"/>
          <w:szCs w:val="24"/>
        </w:rPr>
        <w:t>https://www.hometrainingtools.com/media/reference/phy_sci_toc.pdf</w:t>
      </w:r>
    </w:p>
    <w:p w:rsidR="001F47BA" w:rsidRDefault="001F47BA" w:rsidP="001F47BA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1F47BA" w:rsidRPr="00207ED2" w:rsidRDefault="001F47BA" w:rsidP="001F47BA">
      <w:pPr>
        <w:rPr>
          <w:rFonts w:ascii="Calisto MT" w:eastAsia="Calibri" w:hAnsi="Calisto MT" w:cs="Calibri"/>
          <w:sz w:val="24"/>
          <w:szCs w:val="24"/>
        </w:rPr>
      </w:pPr>
      <w:r>
        <w:rPr>
          <w:rFonts w:ascii="Calisto MT" w:eastAsia="Calibri" w:hAnsi="Calisto MT" w:cs="Calibri"/>
          <w:sz w:val="24"/>
          <w:szCs w:val="24"/>
          <w:u w:val="single"/>
        </w:rPr>
        <w:t>Approximate t</w:t>
      </w: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ime (per week) required outside of class for homework: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0479D8">
        <w:rPr>
          <w:rFonts w:ascii="Calisto MT" w:eastAsia="Calibri" w:hAnsi="Calisto MT" w:cs="Calibri"/>
          <w:sz w:val="24"/>
          <w:szCs w:val="24"/>
        </w:rPr>
        <w:t>1 to 1.5 hours for written work.  Reading of text is approximately 10 pages each week.  Time will depend on reading speed.</w:t>
      </w:r>
    </w:p>
    <w:p w:rsidR="001F47BA" w:rsidRDefault="001F47BA" w:rsidP="001F47BA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1F47BA" w:rsidRPr="00207ED2" w:rsidRDefault="001F47BA" w:rsidP="001F47BA">
      <w:pPr>
        <w:rPr>
          <w:rFonts w:ascii="Calisto MT" w:eastAsia="Calibri" w:hAnsi="Calisto MT" w:cs="Calibri"/>
          <w:sz w:val="20"/>
          <w:szCs w:val="20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>Length of Course</w:t>
      </w:r>
      <w:r>
        <w:rPr>
          <w:rFonts w:ascii="Calisto MT" w:eastAsia="Calibri" w:hAnsi="Calisto MT" w:cs="Calibri"/>
          <w:sz w:val="24"/>
          <w:szCs w:val="24"/>
          <w:u w:val="single"/>
        </w:rPr>
        <w:t xml:space="preserve"> (circle)</w:t>
      </w:r>
      <w:r w:rsidRPr="00207ED2">
        <w:rPr>
          <w:rFonts w:ascii="Calisto MT" w:eastAsia="Calibri" w:hAnsi="Calisto MT" w:cs="Calibri"/>
          <w:sz w:val="24"/>
          <w:szCs w:val="24"/>
          <w:u w:val="single"/>
        </w:rPr>
        <w:t>:</w:t>
      </w:r>
      <w:r>
        <w:rPr>
          <w:rFonts w:ascii="Calisto MT" w:eastAsia="Calibri" w:hAnsi="Calisto MT" w:cs="Calibri"/>
          <w:sz w:val="24"/>
          <w:szCs w:val="24"/>
        </w:rPr>
        <w:t xml:space="preserve">    One semester         Full Year         </w:t>
      </w:r>
      <w:r w:rsidRPr="00207ED2">
        <w:rPr>
          <w:rFonts w:ascii="Calisto MT" w:eastAsia="Calibri" w:hAnsi="Calisto MT" w:cs="Calibri"/>
          <w:sz w:val="20"/>
          <w:szCs w:val="20"/>
        </w:rPr>
        <w:t xml:space="preserve">Additional Class Meeting </w:t>
      </w:r>
      <w:r>
        <w:rPr>
          <w:rFonts w:ascii="Calisto MT" w:eastAsia="Calibri" w:hAnsi="Calisto MT" w:cs="Calibri"/>
          <w:sz w:val="20"/>
          <w:szCs w:val="20"/>
        </w:rPr>
        <w:t>Day</w:t>
      </w:r>
      <w:r w:rsidRPr="00207ED2">
        <w:rPr>
          <w:rFonts w:ascii="Calisto MT" w:eastAsia="Calibri" w:hAnsi="Calisto MT" w:cs="Calibri"/>
          <w:sz w:val="20"/>
          <w:szCs w:val="20"/>
        </w:rPr>
        <w:t xml:space="preserve"> (HS only)</w:t>
      </w:r>
      <w:r w:rsidRPr="00207ED2">
        <w:rPr>
          <w:rFonts w:ascii="Calisto MT" w:eastAsia="Calibri" w:hAnsi="Calisto MT" w:cs="Calibri"/>
          <w:sz w:val="20"/>
          <w:szCs w:val="20"/>
          <w:u w:val="single"/>
        </w:rPr>
        <w:t xml:space="preserve"> </w:t>
      </w:r>
      <w:r w:rsidRPr="00207ED2">
        <w:rPr>
          <w:rFonts w:ascii="Calisto MT" w:eastAsia="Calibri" w:hAnsi="Calisto MT" w:cs="Calibri"/>
          <w:sz w:val="20"/>
          <w:szCs w:val="20"/>
        </w:rPr>
        <w:t xml:space="preserve"> </w:t>
      </w:r>
    </w:p>
    <w:p w:rsidR="001F47BA" w:rsidRDefault="001F47BA" w:rsidP="001F47BA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1F47BA" w:rsidRDefault="001F47BA" w:rsidP="001F47BA">
      <w:pPr>
        <w:rPr>
          <w:rFonts w:ascii="Calisto MT" w:eastAsia="Calibri" w:hAnsi="Calisto MT" w:cs="Calibri"/>
          <w:sz w:val="24"/>
          <w:szCs w:val="24"/>
          <w:u w:val="single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Are new students accepted second semester?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0479D8">
        <w:rPr>
          <w:rFonts w:ascii="Calisto MT" w:eastAsia="Calibri" w:hAnsi="Calisto MT" w:cs="Calibri"/>
          <w:sz w:val="24"/>
          <w:szCs w:val="24"/>
        </w:rPr>
        <w:t>No</w:t>
      </w:r>
    </w:p>
    <w:p w:rsidR="001F47BA" w:rsidRPr="00207ED2" w:rsidRDefault="001F47BA" w:rsidP="001F47BA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Fee/semester: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0479D8">
        <w:rPr>
          <w:rFonts w:ascii="Calisto MT" w:eastAsia="Calibri" w:hAnsi="Calisto MT" w:cs="Calibri"/>
          <w:sz w:val="24"/>
          <w:szCs w:val="24"/>
        </w:rPr>
        <w:t>$130</w:t>
      </w:r>
    </w:p>
    <w:p w:rsidR="001F47BA" w:rsidRDefault="001F47BA" w:rsidP="001F47BA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1F47BA" w:rsidRPr="00207ED2" w:rsidRDefault="001F47BA" w:rsidP="001F47BA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Maximum class size: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D25E7E">
        <w:rPr>
          <w:rFonts w:ascii="Calisto MT" w:eastAsia="Calibri" w:hAnsi="Calisto MT" w:cs="Calibri"/>
          <w:sz w:val="24"/>
          <w:szCs w:val="24"/>
        </w:rPr>
        <w:t>12</w:t>
      </w:r>
    </w:p>
    <w:p w:rsidR="001F47BA" w:rsidRDefault="001F47BA" w:rsidP="001F47BA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1F47BA" w:rsidRPr="00207ED2" w:rsidRDefault="001F47BA" w:rsidP="001F47BA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>Grade assigned?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 </w:t>
      </w:r>
      <w:r w:rsidR="00D25E7E">
        <w:rPr>
          <w:rFonts w:ascii="Calisto MT" w:eastAsia="Calibri" w:hAnsi="Calisto MT" w:cs="Calibri"/>
          <w:sz w:val="24"/>
          <w:szCs w:val="24"/>
        </w:rPr>
        <w:t>Grade will be calculated at end of school year.  Labs/Classwork = 25%, Homework = 25%, Tests/Quizzes = 50%</w:t>
      </w:r>
    </w:p>
    <w:p w:rsidR="001F47BA" w:rsidRDefault="001F47BA" w:rsidP="001F47BA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B17D6C" w:rsidRDefault="001F47BA"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Number of high school credit hours earned if all requirements are met: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5379C8">
        <w:rPr>
          <w:rFonts w:ascii="Calisto MT" w:eastAsia="Calibri" w:hAnsi="Calisto MT" w:cs="Calibri"/>
          <w:sz w:val="24"/>
          <w:szCs w:val="24"/>
        </w:rPr>
        <w:t>1</w:t>
      </w:r>
      <w:bookmarkStart w:id="0" w:name="_GoBack"/>
      <w:bookmarkEnd w:id="0"/>
    </w:p>
    <w:sectPr w:rsidR="00B17D6C" w:rsidSect="00207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BA"/>
    <w:rsid w:val="000479D8"/>
    <w:rsid w:val="000E56F3"/>
    <w:rsid w:val="001979C6"/>
    <w:rsid w:val="001F47BA"/>
    <w:rsid w:val="005379C8"/>
    <w:rsid w:val="00673D19"/>
    <w:rsid w:val="00B17D6C"/>
    <w:rsid w:val="00BA67D1"/>
    <w:rsid w:val="00D2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A79D0-EE1C-4E0E-982C-3AAC8DDF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able">
    <w:name w:val="editable"/>
    <w:basedOn w:val="DefaultParagraphFont"/>
    <w:rsid w:val="001F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Kerry Marsh</cp:lastModifiedBy>
  <cp:revision>2</cp:revision>
  <dcterms:created xsi:type="dcterms:W3CDTF">2017-03-17T00:46:00Z</dcterms:created>
  <dcterms:modified xsi:type="dcterms:W3CDTF">2017-03-17T00:46:00Z</dcterms:modified>
</cp:coreProperties>
</file>