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56B" w:rsidRDefault="00E5156B" w:rsidP="00E5156B">
      <w:pPr>
        <w:jc w:val="center"/>
        <w:rPr>
          <w:rFonts w:ascii="Calibri" w:eastAsia="Calibri" w:hAnsi="Calibri" w:cs="Calibri"/>
        </w:rPr>
      </w:pPr>
      <w:r>
        <w:rPr>
          <w:rFonts w:ascii="Calibri" w:eastAsia="Calibri" w:hAnsi="Calibri" w:cs="Calibri"/>
          <w:sz w:val="40"/>
        </w:rPr>
        <w:t>CAFE Class Descriptions</w:t>
      </w:r>
    </w:p>
    <w:p w:rsidR="00E5156B" w:rsidRDefault="00E5156B" w:rsidP="00E5156B">
      <w:pPr>
        <w:rPr>
          <w:rFonts w:ascii="Calibri" w:eastAsia="Calibri" w:hAnsi="Calibri" w:cs="Calibri"/>
        </w:rPr>
      </w:pPr>
    </w:p>
    <w:p w:rsidR="00E5156B" w:rsidRPr="007F45A9" w:rsidRDefault="00E5156B" w:rsidP="00E5156B">
      <w:pPr>
        <w:rPr>
          <w:rFonts w:ascii="Calibri" w:eastAsia="Calibri" w:hAnsi="Calibri" w:cs="Calibri"/>
        </w:rPr>
      </w:pPr>
      <w:r w:rsidRPr="007F45A9">
        <w:rPr>
          <w:rFonts w:ascii="Calibri" w:eastAsia="Calibri" w:hAnsi="Calibri" w:cs="Calibri"/>
          <w:u w:val="single"/>
        </w:rPr>
        <w:t xml:space="preserve">Class Title: </w:t>
      </w:r>
      <w:r>
        <w:rPr>
          <w:rFonts w:ascii="Calibri" w:eastAsia="Calibri" w:hAnsi="Calibri" w:cs="Calibri"/>
        </w:rPr>
        <w:t xml:space="preserve"> 7</w:t>
      </w:r>
      <w:r w:rsidRPr="00E5156B">
        <w:rPr>
          <w:rFonts w:ascii="Calibri" w:eastAsia="Calibri" w:hAnsi="Calibri" w:cs="Calibri"/>
          <w:vertAlign w:val="superscript"/>
        </w:rPr>
        <w:t>th</w:t>
      </w:r>
      <w:r>
        <w:rPr>
          <w:rFonts w:ascii="Calibri" w:eastAsia="Calibri" w:hAnsi="Calibri" w:cs="Calibri"/>
        </w:rPr>
        <w:t>-12th General Art</w:t>
      </w:r>
    </w:p>
    <w:p w:rsidR="00E5156B" w:rsidRDefault="00E5156B" w:rsidP="00E5156B">
      <w:pPr>
        <w:rPr>
          <w:rFonts w:ascii="Calibri" w:eastAsia="Calibri" w:hAnsi="Calibri" w:cs="Calibri"/>
        </w:rPr>
      </w:pPr>
      <w:r w:rsidRPr="007F45A9">
        <w:rPr>
          <w:rFonts w:ascii="Calibri" w:eastAsia="Calibri" w:hAnsi="Calibri" w:cs="Calibri"/>
          <w:u w:val="single"/>
        </w:rPr>
        <w:t xml:space="preserve">Age Range: </w:t>
      </w:r>
      <w:r>
        <w:rPr>
          <w:rFonts w:ascii="Calibri" w:eastAsia="Calibri" w:hAnsi="Calibri" w:cs="Calibri"/>
        </w:rPr>
        <w:t xml:space="preserve"> 13-18</w:t>
      </w:r>
    </w:p>
    <w:p w:rsidR="00E5156B" w:rsidRPr="005467E2" w:rsidRDefault="00E5156B" w:rsidP="00E5156B">
      <w:pPr>
        <w:rPr>
          <w:rFonts w:ascii="Calibri" w:eastAsia="Calibri" w:hAnsi="Calibri" w:cs="Calibri"/>
        </w:rPr>
      </w:pPr>
      <w:r>
        <w:rPr>
          <w:rFonts w:ascii="Calibri" w:eastAsia="Calibri" w:hAnsi="Calibri" w:cs="Calibri"/>
          <w:u w:val="single"/>
        </w:rPr>
        <w:t>Teacher:</w:t>
      </w:r>
      <w:r>
        <w:rPr>
          <w:rFonts w:ascii="Calibri" w:eastAsia="Calibri" w:hAnsi="Calibri" w:cs="Calibri"/>
        </w:rPr>
        <w:t xml:space="preserve">  Myra Roller</w:t>
      </w:r>
    </w:p>
    <w:p w:rsidR="00E5156B" w:rsidRPr="005467E2" w:rsidRDefault="00E5156B" w:rsidP="00E5156B">
      <w:pPr>
        <w:rPr>
          <w:rFonts w:ascii="Calibri" w:eastAsia="Calibri" w:hAnsi="Calibri" w:cs="Calibri"/>
        </w:rPr>
      </w:pPr>
      <w:r>
        <w:rPr>
          <w:rFonts w:ascii="Calibri" w:eastAsia="Calibri" w:hAnsi="Calibri" w:cs="Calibri"/>
          <w:u w:val="single"/>
        </w:rPr>
        <w:t>Helper:</w:t>
      </w:r>
      <w:r>
        <w:rPr>
          <w:rFonts w:ascii="Calibri" w:eastAsia="Calibri" w:hAnsi="Calibri" w:cs="Calibri"/>
        </w:rPr>
        <w:t xml:space="preserve">  </w:t>
      </w:r>
    </w:p>
    <w:p w:rsidR="00E5156B" w:rsidRPr="007F45A9" w:rsidRDefault="00E5156B" w:rsidP="00E5156B">
      <w:pPr>
        <w:rPr>
          <w:rFonts w:ascii="Calibri" w:eastAsia="Calibri" w:hAnsi="Calibri" w:cs="Calibri"/>
          <w:u w:val="single"/>
        </w:rPr>
      </w:pPr>
      <w:r w:rsidRPr="007F45A9">
        <w:rPr>
          <w:rFonts w:ascii="Calibri" w:eastAsia="Calibri" w:hAnsi="Calibri" w:cs="Calibri"/>
          <w:u w:val="single"/>
        </w:rPr>
        <w:t xml:space="preserve">Curriculum Used: </w:t>
      </w:r>
      <w:r>
        <w:rPr>
          <w:rFonts w:ascii="Calibri" w:eastAsia="Calibri" w:hAnsi="Calibri" w:cs="Calibri"/>
        </w:rPr>
        <w:t xml:space="preserve"> </w:t>
      </w:r>
      <w:r w:rsidR="00B243C7">
        <w:rPr>
          <w:rFonts w:ascii="Calibri" w:eastAsia="Calibri" w:hAnsi="Calibri" w:cs="Calibri"/>
        </w:rPr>
        <w:t>na</w:t>
      </w:r>
    </w:p>
    <w:p w:rsidR="00B243C7" w:rsidRDefault="00E5156B" w:rsidP="00B243C7">
      <w:pPr>
        <w:rPr>
          <w:rFonts w:ascii="Calibri" w:eastAsia="Calibri" w:hAnsi="Calibri" w:cs="Calibri"/>
        </w:rPr>
      </w:pPr>
      <w:r w:rsidRPr="007F45A9">
        <w:rPr>
          <w:rFonts w:ascii="Calibri" w:eastAsia="Calibri" w:hAnsi="Calibri" w:cs="Calibri"/>
          <w:u w:val="single"/>
        </w:rPr>
        <w:t xml:space="preserve">Course Description: </w:t>
      </w:r>
      <w:r>
        <w:rPr>
          <w:rFonts w:ascii="Calibri" w:eastAsia="Calibri" w:hAnsi="Calibri" w:cs="Calibri"/>
        </w:rPr>
        <w:t xml:space="preserve"> </w:t>
      </w:r>
      <w:r w:rsidRPr="00E5156B">
        <w:rPr>
          <w:rFonts w:asciiTheme="majorHAnsi" w:eastAsia="Calibri" w:hAnsiTheme="majorHAnsi" w:cs="Calibri"/>
        </w:rPr>
        <w:t xml:space="preserve">A variety of methods and media are </w:t>
      </w:r>
      <w:r w:rsidR="004511CB">
        <w:rPr>
          <w:rFonts w:asciiTheme="majorHAnsi" w:eastAsia="Calibri" w:hAnsiTheme="majorHAnsi" w:cs="Calibri"/>
        </w:rPr>
        <w:t>experienced</w:t>
      </w:r>
      <w:r w:rsidRPr="00E5156B">
        <w:rPr>
          <w:rFonts w:asciiTheme="majorHAnsi" w:eastAsia="Calibri" w:hAnsiTheme="majorHAnsi" w:cs="Calibri"/>
        </w:rPr>
        <w:t xml:space="preserve"> </w:t>
      </w:r>
      <w:r w:rsidRPr="00E5156B">
        <w:rPr>
          <w:rFonts w:ascii="Calibri" w:eastAsiaTheme="minorHAnsi" w:hAnsi="Calibri"/>
          <w:szCs w:val="20"/>
        </w:rPr>
        <w:t>(example: acrylics, watercolor, ink, colored pencils, charcoal, pastels, etc.)</w:t>
      </w:r>
      <w:r w:rsidRPr="00E5156B">
        <w:rPr>
          <w:rFonts w:asciiTheme="majorHAnsi" w:eastAsiaTheme="minorHAnsi" w:hAnsiTheme="majorHAnsi"/>
          <w:szCs w:val="20"/>
        </w:rPr>
        <w:t xml:space="preserve"> </w:t>
      </w:r>
      <w:r w:rsidRPr="00E5156B">
        <w:rPr>
          <w:rFonts w:asciiTheme="majorHAnsi" w:eastAsia="Calibri" w:hAnsiTheme="majorHAnsi" w:cs="Calibri"/>
        </w:rPr>
        <w:t>to instruct students in the art of drawing, design, and painting.   Continuing skills are taught in regard to the elements and principles of art, major artists and their works, and craftsmanship involved with various techniques.</w:t>
      </w:r>
      <w:r w:rsidR="00B243C7">
        <w:rPr>
          <w:rFonts w:asciiTheme="majorHAnsi" w:eastAsia="Calibri" w:hAnsiTheme="majorHAnsi" w:cs="Calibri"/>
        </w:rPr>
        <w:t xml:space="preserve"> </w:t>
      </w:r>
      <w:r w:rsidR="00B243C7">
        <w:rPr>
          <w:rFonts w:ascii="Calibri" w:eastAsia="Calibri" w:hAnsi="Calibri" w:cs="Calibri"/>
        </w:rPr>
        <w:t>All supplies will be provided—there will be no art box supply list per student.</w:t>
      </w:r>
    </w:p>
    <w:p w:rsidR="00E5156B" w:rsidRPr="007F45A9" w:rsidRDefault="00E5156B" w:rsidP="00E5156B">
      <w:pPr>
        <w:rPr>
          <w:rFonts w:ascii="Calibri" w:eastAsia="Calibri" w:hAnsi="Calibri" w:cs="Calibri"/>
        </w:rPr>
      </w:pPr>
      <w:r w:rsidRPr="007F45A9">
        <w:rPr>
          <w:rFonts w:ascii="Calibri" w:eastAsia="Calibri" w:hAnsi="Calibri" w:cs="Calibri"/>
          <w:u w:val="single"/>
        </w:rPr>
        <w:t xml:space="preserve">Time (per week) required outside of class for homework: </w:t>
      </w:r>
      <w:r>
        <w:rPr>
          <w:rFonts w:ascii="Calibri" w:eastAsia="Calibri" w:hAnsi="Calibri" w:cs="Calibri"/>
        </w:rPr>
        <w:t xml:space="preserve"> None </w:t>
      </w:r>
    </w:p>
    <w:p w:rsidR="00E5156B" w:rsidRPr="007F45A9" w:rsidRDefault="00E5156B" w:rsidP="00E5156B">
      <w:pPr>
        <w:rPr>
          <w:rFonts w:ascii="Calibri" w:eastAsia="Calibri" w:hAnsi="Calibri" w:cs="Calibri"/>
        </w:rPr>
      </w:pPr>
      <w:r w:rsidRPr="007F45A9">
        <w:rPr>
          <w:rFonts w:ascii="Calibri" w:eastAsia="Calibri" w:hAnsi="Calibri" w:cs="Calibri"/>
          <w:u w:val="single"/>
        </w:rPr>
        <w:t xml:space="preserve">Length of Course: </w:t>
      </w:r>
      <w:r>
        <w:rPr>
          <w:rFonts w:ascii="Calibri" w:eastAsia="Calibri" w:hAnsi="Calibri" w:cs="Calibri"/>
        </w:rPr>
        <w:t xml:space="preserve"> </w:t>
      </w:r>
      <w:r w:rsidR="00B243C7">
        <w:rPr>
          <w:rFonts w:ascii="Calibri" w:eastAsia="Calibri" w:hAnsi="Calibri" w:cs="Calibri"/>
        </w:rPr>
        <w:t>Full year</w:t>
      </w:r>
    </w:p>
    <w:p w:rsidR="00E5156B" w:rsidRPr="007F45A9" w:rsidRDefault="00E5156B" w:rsidP="00E5156B">
      <w:pPr>
        <w:rPr>
          <w:rFonts w:ascii="Calibri" w:eastAsia="Calibri" w:hAnsi="Calibri" w:cs="Calibri"/>
        </w:rPr>
      </w:pPr>
      <w:r w:rsidRPr="007F45A9">
        <w:rPr>
          <w:rFonts w:ascii="Calibri" w:eastAsia="Calibri" w:hAnsi="Calibri" w:cs="Calibri"/>
          <w:u w:val="single"/>
        </w:rPr>
        <w:t xml:space="preserve">Are new students accepted second semester? </w:t>
      </w:r>
      <w:r>
        <w:rPr>
          <w:rFonts w:ascii="Calibri" w:eastAsia="Calibri" w:hAnsi="Calibri" w:cs="Calibri"/>
        </w:rPr>
        <w:t xml:space="preserve"> Yes</w:t>
      </w:r>
    </w:p>
    <w:p w:rsidR="00E5156B" w:rsidRPr="007F45A9" w:rsidRDefault="00E5156B" w:rsidP="00E5156B">
      <w:pPr>
        <w:rPr>
          <w:rFonts w:ascii="Calibri" w:eastAsia="Calibri" w:hAnsi="Calibri" w:cs="Calibri"/>
        </w:rPr>
      </w:pPr>
      <w:r w:rsidRPr="007F45A9">
        <w:rPr>
          <w:rFonts w:ascii="Calibri" w:eastAsia="Calibri" w:hAnsi="Calibri" w:cs="Calibri"/>
          <w:u w:val="single"/>
        </w:rPr>
        <w:t xml:space="preserve">Fee/semester: </w:t>
      </w:r>
      <w:r>
        <w:rPr>
          <w:rFonts w:ascii="Calibri" w:eastAsia="Calibri" w:hAnsi="Calibri" w:cs="Calibri"/>
        </w:rPr>
        <w:t xml:space="preserve"> $100.00</w:t>
      </w:r>
    </w:p>
    <w:p w:rsidR="00E5156B" w:rsidRPr="007F45A9" w:rsidRDefault="00E5156B" w:rsidP="00E5156B">
      <w:pPr>
        <w:rPr>
          <w:rFonts w:ascii="Calibri" w:eastAsia="Calibri" w:hAnsi="Calibri" w:cs="Calibri"/>
        </w:rPr>
      </w:pPr>
      <w:r w:rsidRPr="007F45A9">
        <w:rPr>
          <w:rFonts w:ascii="Calibri" w:eastAsia="Calibri" w:hAnsi="Calibri" w:cs="Calibri"/>
          <w:u w:val="single"/>
        </w:rPr>
        <w:t xml:space="preserve">Books to purchase, if any, and approximate cost: </w:t>
      </w:r>
      <w:r>
        <w:rPr>
          <w:rFonts w:ascii="Calibri" w:eastAsia="Calibri" w:hAnsi="Calibri" w:cs="Calibri"/>
        </w:rPr>
        <w:t xml:space="preserve"> </w:t>
      </w:r>
      <w:r w:rsidR="00B243C7">
        <w:rPr>
          <w:rFonts w:ascii="Calibri" w:eastAsia="Calibri" w:hAnsi="Calibri" w:cs="Calibri"/>
        </w:rPr>
        <w:t>none</w:t>
      </w:r>
    </w:p>
    <w:p w:rsidR="00E5156B" w:rsidRPr="007F45A9" w:rsidRDefault="00E5156B" w:rsidP="00E5156B">
      <w:pPr>
        <w:rPr>
          <w:rFonts w:ascii="Calibri" w:eastAsia="Calibri" w:hAnsi="Calibri" w:cs="Calibri"/>
        </w:rPr>
      </w:pPr>
      <w:r w:rsidRPr="007F45A9">
        <w:rPr>
          <w:rFonts w:ascii="Calibri" w:eastAsia="Calibri" w:hAnsi="Calibri" w:cs="Calibri"/>
          <w:u w:val="single"/>
        </w:rPr>
        <w:t xml:space="preserve">Maximum class size: </w:t>
      </w:r>
      <w:r>
        <w:rPr>
          <w:rFonts w:ascii="Calibri" w:eastAsia="Calibri" w:hAnsi="Calibri" w:cs="Calibri"/>
        </w:rPr>
        <w:t xml:space="preserve"> 12</w:t>
      </w:r>
    </w:p>
    <w:p w:rsidR="00E5156B" w:rsidRPr="007F45A9" w:rsidRDefault="00E5156B" w:rsidP="00B243C7">
      <w:pPr>
        <w:tabs>
          <w:tab w:val="left" w:pos="5760"/>
        </w:tabs>
        <w:rPr>
          <w:rFonts w:ascii="Calibri" w:eastAsia="Calibri" w:hAnsi="Calibri" w:cs="Calibri"/>
        </w:rPr>
      </w:pPr>
      <w:r w:rsidRPr="007F45A9">
        <w:rPr>
          <w:rFonts w:ascii="Calibri" w:eastAsia="Calibri" w:hAnsi="Calibri" w:cs="Calibri"/>
          <w:u w:val="single"/>
        </w:rPr>
        <w:t xml:space="preserve">Additional class meeting times required outside of co-op: </w:t>
      </w:r>
      <w:r>
        <w:rPr>
          <w:rFonts w:ascii="Calibri" w:eastAsia="Calibri" w:hAnsi="Calibri" w:cs="Calibri"/>
        </w:rPr>
        <w:t xml:space="preserve"> </w:t>
      </w:r>
      <w:r w:rsidR="00B243C7">
        <w:rPr>
          <w:rFonts w:ascii="Calibri" w:eastAsia="Calibri" w:hAnsi="Calibri" w:cs="Calibri"/>
        </w:rPr>
        <w:tab/>
        <w:t>no</w:t>
      </w:r>
      <w:bookmarkStart w:id="0" w:name="_GoBack"/>
      <w:bookmarkEnd w:id="0"/>
    </w:p>
    <w:p w:rsidR="00E5156B" w:rsidRPr="007F45A9" w:rsidRDefault="00E5156B" w:rsidP="00E5156B">
      <w:pPr>
        <w:rPr>
          <w:rFonts w:ascii="Calibri" w:eastAsia="Calibri" w:hAnsi="Calibri" w:cs="Calibri"/>
        </w:rPr>
      </w:pPr>
      <w:r w:rsidRPr="007F45A9">
        <w:rPr>
          <w:rFonts w:ascii="Calibri" w:eastAsia="Calibri" w:hAnsi="Calibri" w:cs="Calibri"/>
          <w:u w:val="single"/>
        </w:rPr>
        <w:t>Grade assigned?</w:t>
      </w:r>
      <w:r>
        <w:rPr>
          <w:rFonts w:ascii="Calibri" w:eastAsia="Calibri" w:hAnsi="Calibri" w:cs="Calibri"/>
        </w:rPr>
        <w:t xml:space="preserve">  No</w:t>
      </w:r>
    </w:p>
    <w:p w:rsidR="00E5156B" w:rsidRPr="007F45A9" w:rsidRDefault="00E5156B" w:rsidP="00E5156B">
      <w:pPr>
        <w:rPr>
          <w:rFonts w:ascii="Calibri" w:eastAsia="Calibri" w:hAnsi="Calibri" w:cs="Calibri"/>
        </w:rPr>
      </w:pPr>
      <w:r w:rsidRPr="007F45A9">
        <w:rPr>
          <w:rFonts w:ascii="Calibri" w:eastAsia="Calibri" w:hAnsi="Calibri" w:cs="Calibri"/>
          <w:u w:val="single"/>
        </w:rPr>
        <w:t xml:space="preserve">Number of high school credit hours earned if all requirements are met: </w:t>
      </w:r>
      <w:r>
        <w:rPr>
          <w:rFonts w:ascii="Calibri" w:eastAsia="Calibri" w:hAnsi="Calibri" w:cs="Calibri"/>
        </w:rPr>
        <w:t xml:space="preserve"> 1/2</w:t>
      </w:r>
    </w:p>
    <w:p w:rsidR="00E5156B" w:rsidRDefault="00E5156B" w:rsidP="00E5156B"/>
    <w:p w:rsidR="00E5156B" w:rsidRDefault="00E5156B" w:rsidP="00E5156B"/>
    <w:p w:rsidR="00007367" w:rsidRDefault="00007367"/>
    <w:sectPr w:rsidR="00007367" w:rsidSect="00007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E5156B"/>
    <w:rsid w:val="00007367"/>
    <w:rsid w:val="00042AED"/>
    <w:rsid w:val="004511CB"/>
    <w:rsid w:val="00B243C7"/>
    <w:rsid w:val="00E5156B"/>
    <w:rsid w:val="00E97C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1F729-EBF5-41BE-A2DF-61512F66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56B"/>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635464">
      <w:bodyDiv w:val="1"/>
      <w:marLeft w:val="0"/>
      <w:marRight w:val="0"/>
      <w:marTop w:val="0"/>
      <w:marBottom w:val="0"/>
      <w:divBdr>
        <w:top w:val="none" w:sz="0" w:space="0" w:color="auto"/>
        <w:left w:val="none" w:sz="0" w:space="0" w:color="auto"/>
        <w:bottom w:val="none" w:sz="0" w:space="0" w:color="auto"/>
        <w:right w:val="none" w:sz="0" w:space="0" w:color="auto"/>
      </w:divBdr>
    </w:div>
    <w:div w:id="1902911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Steve Roller Painting LLC</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Roller</dc:creator>
  <cp:keywords/>
  <cp:lastModifiedBy>Kerry Marsh</cp:lastModifiedBy>
  <cp:revision>3</cp:revision>
  <dcterms:created xsi:type="dcterms:W3CDTF">2015-03-30T15:41:00Z</dcterms:created>
  <dcterms:modified xsi:type="dcterms:W3CDTF">2015-03-30T16:28:00Z</dcterms:modified>
</cp:coreProperties>
</file>