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Gabriola" w:cs="Gabriola" w:eastAsia="Gabriola" w:hAnsi="Gabriola"/>
          <w:sz w:val="56"/>
          <w:szCs w:val="56"/>
        </w:rPr>
      </w:pPr>
      <w:r w:rsidDel="00000000" w:rsidR="00000000" w:rsidRPr="00000000">
        <w:rPr>
          <w:rFonts w:ascii="Gabriola" w:cs="Gabriola" w:eastAsia="Gabriola" w:hAnsi="Gabriola"/>
          <w:sz w:val="56"/>
          <w:szCs w:val="56"/>
          <w:rtl w:val="0"/>
        </w:rPr>
        <w:t xml:space="preserve">CAFE Class Descriptions</w:t>
      </w:r>
    </w:p>
    <w:p w:rsidR="00000000" w:rsidDel="00000000" w:rsidP="00000000" w:rsidRDefault="00000000" w:rsidRPr="00000000" w14:paraId="00000001">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Teacher:</w:t>
      </w:r>
      <w:r w:rsidDel="00000000" w:rsidR="00000000" w:rsidRPr="00000000">
        <w:rPr>
          <w:rFonts w:ascii="Lustria" w:cs="Lustria" w:eastAsia="Lustria" w:hAnsi="Lustria"/>
          <w:sz w:val="24"/>
          <w:szCs w:val="24"/>
          <w:rtl w:val="0"/>
        </w:rPr>
        <w:t xml:space="preserve">  Katelyn Simpson</w:t>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3">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Class Title: </w:t>
      </w:r>
      <w:r w:rsidDel="00000000" w:rsidR="00000000" w:rsidRPr="00000000">
        <w:rPr>
          <w:rFonts w:ascii="Lustria" w:cs="Lustria" w:eastAsia="Lustria" w:hAnsi="Lustria"/>
          <w:sz w:val="24"/>
          <w:szCs w:val="24"/>
          <w:rtl w:val="0"/>
        </w:rPr>
        <w:t xml:space="preserve"> Creative Writing</w:t>
      </w:r>
    </w:p>
    <w:p w:rsidR="00000000" w:rsidDel="00000000" w:rsidP="00000000" w:rsidRDefault="00000000" w:rsidRPr="00000000" w14:paraId="00000004">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5">
      <w:pPr>
        <w:contextualSpacing w:val="0"/>
        <w:rPr>
          <w:rFonts w:ascii="Lustria" w:cs="Lustria" w:eastAsia="Lustria" w:hAnsi="Lustria"/>
          <w:sz w:val="24"/>
          <w:szCs w:val="24"/>
          <w:highlight w:val="yellow"/>
        </w:rPr>
      </w:pPr>
      <w:r w:rsidDel="00000000" w:rsidR="00000000" w:rsidRPr="00000000">
        <w:rPr>
          <w:rFonts w:ascii="Lustria" w:cs="Lustria" w:eastAsia="Lustria" w:hAnsi="Lustria"/>
          <w:sz w:val="24"/>
          <w:szCs w:val="24"/>
          <w:u w:val="single"/>
          <w:rtl w:val="0"/>
        </w:rPr>
        <w:t xml:space="preserve">Age Range (circle):</w:t>
      </w:r>
      <w:r w:rsidDel="00000000" w:rsidR="00000000" w:rsidRPr="00000000">
        <w:rPr>
          <w:rFonts w:ascii="Lustria" w:cs="Lustria" w:eastAsia="Lustria" w:hAnsi="Lustria"/>
          <w:sz w:val="24"/>
          <w:szCs w:val="24"/>
          <w:rtl w:val="0"/>
        </w:rPr>
        <w:t xml:space="preserve">     PreK-K    1</w:t>
      </w:r>
      <w:r w:rsidDel="00000000" w:rsidR="00000000" w:rsidRPr="00000000">
        <w:rPr>
          <w:rFonts w:ascii="Lustria" w:cs="Lustria" w:eastAsia="Lustria" w:hAnsi="Lustria"/>
          <w:sz w:val="24"/>
          <w:szCs w:val="24"/>
          <w:vertAlign w:val="superscript"/>
          <w:rtl w:val="0"/>
        </w:rPr>
        <w:t xml:space="preserve">st</w:t>
      </w:r>
      <w:r w:rsidDel="00000000" w:rsidR="00000000" w:rsidRPr="00000000">
        <w:rPr>
          <w:rFonts w:ascii="Lustria" w:cs="Lustria" w:eastAsia="Lustria" w:hAnsi="Lustria"/>
          <w:sz w:val="24"/>
          <w:szCs w:val="24"/>
          <w:rtl w:val="0"/>
        </w:rPr>
        <w:t xml:space="preserve">-3</w:t>
      </w:r>
      <w:r w:rsidDel="00000000" w:rsidR="00000000" w:rsidRPr="00000000">
        <w:rPr>
          <w:rFonts w:ascii="Lustria" w:cs="Lustria" w:eastAsia="Lustria" w:hAnsi="Lustria"/>
          <w:sz w:val="24"/>
          <w:szCs w:val="24"/>
          <w:vertAlign w:val="superscript"/>
          <w:rtl w:val="0"/>
        </w:rPr>
        <w:t xml:space="preserve">rd</w:t>
      </w:r>
      <w:r w:rsidDel="00000000" w:rsidR="00000000" w:rsidRPr="00000000">
        <w:rPr>
          <w:rFonts w:ascii="Lustria" w:cs="Lustria" w:eastAsia="Lustria" w:hAnsi="Lustria"/>
          <w:sz w:val="24"/>
          <w:szCs w:val="24"/>
          <w:rtl w:val="0"/>
        </w:rPr>
        <w:t xml:space="preserve">    4</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-6</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    Jr. High (7</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-8</w:t>
      </w:r>
      <w:r w:rsidDel="00000000" w:rsidR="00000000" w:rsidRPr="00000000">
        <w:rPr>
          <w:rFonts w:ascii="Lustria" w:cs="Lustria" w:eastAsia="Lustria" w:hAnsi="Lustria"/>
          <w:sz w:val="24"/>
          <w:szCs w:val="24"/>
          <w:vertAlign w:val="superscript"/>
          <w:rtl w:val="0"/>
        </w:rPr>
        <w:t xml:space="preserve">th</w:t>
      </w:r>
      <w:r w:rsidDel="00000000" w:rsidR="00000000" w:rsidRPr="00000000">
        <w:rPr>
          <w:rFonts w:ascii="Lustria" w:cs="Lustria" w:eastAsia="Lustria" w:hAnsi="Lustria"/>
          <w:sz w:val="24"/>
          <w:szCs w:val="24"/>
          <w:rtl w:val="0"/>
        </w:rPr>
        <w:t xml:space="preserve">)     Lower HS (9/10)    Upper HS (11/12) </w:t>
      </w:r>
      <w:r w:rsidDel="00000000" w:rsidR="00000000" w:rsidRPr="00000000">
        <w:rPr>
          <w:rFonts w:ascii="Lustria" w:cs="Lustria" w:eastAsia="Lustria" w:hAnsi="Lustria"/>
          <w:sz w:val="24"/>
          <w:szCs w:val="24"/>
          <w:highlight w:val="yellow"/>
          <w:rtl w:val="0"/>
        </w:rPr>
        <w:t xml:space="preserve">Other: 8th-12th</w:t>
      </w:r>
    </w:p>
    <w:p w:rsidR="00000000" w:rsidDel="00000000" w:rsidP="00000000" w:rsidRDefault="00000000" w:rsidRPr="00000000" w14:paraId="00000006">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7">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u w:val="single"/>
          <w:rtl w:val="0"/>
        </w:rPr>
        <w:t xml:space="preserve">Curriculum Used: </w:t>
      </w:r>
      <w:r w:rsidDel="00000000" w:rsidR="00000000" w:rsidRPr="00000000">
        <w:rPr>
          <w:rFonts w:ascii="Lustria" w:cs="Lustria" w:eastAsia="Lustria" w:hAnsi="Lustria"/>
          <w:sz w:val="24"/>
          <w:szCs w:val="24"/>
          <w:rtl w:val="0"/>
        </w:rPr>
        <w:t xml:space="preserve"> Compiled by Instructor</w:t>
      </w:r>
      <w:r w:rsidDel="00000000" w:rsidR="00000000" w:rsidRPr="00000000">
        <w:rPr>
          <w:rtl w:val="0"/>
        </w:rPr>
      </w:r>
    </w:p>
    <w:p w:rsidR="00000000" w:rsidDel="00000000" w:rsidP="00000000" w:rsidRDefault="00000000" w:rsidRPr="00000000" w14:paraId="00000008">
      <w:pPr>
        <w:contextualSpacing w:val="0"/>
        <w:rPr>
          <w:rFonts w:ascii="Lustria" w:cs="Lustria" w:eastAsia="Lustria" w:hAnsi="Lustria"/>
          <w:sz w:val="24"/>
          <w:szCs w:val="24"/>
          <w:u w:val="single"/>
        </w:rPr>
      </w:pPr>
      <w:bookmarkStart w:colFirst="0" w:colLast="0" w:name="_gjdgxs" w:id="0"/>
      <w:bookmarkEnd w:id="0"/>
      <w:r w:rsidDel="00000000" w:rsidR="00000000" w:rsidRPr="00000000">
        <w:rPr>
          <w:rtl w:val="0"/>
        </w:rPr>
      </w:r>
    </w:p>
    <w:p w:rsidR="00000000" w:rsidDel="00000000" w:rsidP="00000000" w:rsidRDefault="00000000" w:rsidRPr="00000000" w14:paraId="00000009">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Books to purchase, if any, and approximate cost: </w:t>
      </w:r>
      <w:r w:rsidDel="00000000" w:rsidR="00000000" w:rsidRPr="00000000">
        <w:rPr>
          <w:rFonts w:ascii="Lustria" w:cs="Lustria" w:eastAsia="Lustria" w:hAnsi="Lustria"/>
          <w:sz w:val="24"/>
          <w:szCs w:val="24"/>
          <w:rtl w:val="0"/>
        </w:rPr>
        <w:t xml:space="preserve"> </w:t>
      </w:r>
    </w:p>
    <w:p w:rsidR="00000000" w:rsidDel="00000000" w:rsidP="00000000" w:rsidRDefault="00000000" w:rsidRPr="00000000" w14:paraId="0000000A">
      <w:pPr>
        <w:contextualSpacing w:val="0"/>
        <w:rPr>
          <w:rFonts w:ascii="Lustria" w:cs="Lustria" w:eastAsia="Lustria" w:hAnsi="Lustria"/>
          <w:sz w:val="24"/>
          <w:szCs w:val="24"/>
        </w:rPr>
      </w:pPr>
      <w:r w:rsidDel="00000000" w:rsidR="00000000" w:rsidRPr="00000000">
        <w:rPr>
          <w:rtl w:val="0"/>
        </w:rPr>
      </w:r>
    </w:p>
    <w:p w:rsidR="00000000" w:rsidDel="00000000" w:rsidP="00000000" w:rsidRDefault="00000000" w:rsidRPr="00000000" w14:paraId="0000000B">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Course Description: </w:t>
      </w:r>
      <w:r w:rsidDel="00000000" w:rsidR="00000000" w:rsidRPr="00000000">
        <w:rPr>
          <w:rFonts w:ascii="Lustria" w:cs="Lustria" w:eastAsia="Lustria" w:hAnsi="Lustria"/>
          <w:sz w:val="24"/>
          <w:szCs w:val="24"/>
          <w:rtl w:val="0"/>
        </w:rPr>
        <w:t xml:space="preserve"> </w:t>
      </w:r>
    </w:p>
    <w:p w:rsidR="00000000" w:rsidDel="00000000" w:rsidP="00000000" w:rsidRDefault="00000000" w:rsidRPr="00000000" w14:paraId="0000000C">
      <w:pPr>
        <w:contextualSpacing w:val="0"/>
        <w:rPr>
          <w:rFonts w:ascii="Lustria" w:cs="Lustria" w:eastAsia="Lustria" w:hAnsi="Lustria"/>
          <w:sz w:val="24"/>
          <w:szCs w:val="24"/>
          <w:u w:val="single"/>
        </w:rPr>
      </w:pPr>
      <w:r w:rsidDel="00000000" w:rsidR="00000000" w:rsidRPr="00000000">
        <w:rPr>
          <w:rFonts w:ascii="Lustria" w:cs="Lustria" w:eastAsia="Lustria" w:hAnsi="Lustria"/>
          <w:sz w:val="24"/>
          <w:szCs w:val="24"/>
          <w:rtl w:val="0"/>
        </w:rPr>
        <w:t xml:space="preserve">This course aims to develop creative writing skills. Students will practice and learn the principles of writing poetry, short stories, plays, journal entries, creative essays, and other forms of creative composition.</w:t>
      </w:r>
      <w:r w:rsidDel="00000000" w:rsidR="00000000" w:rsidRPr="00000000">
        <w:rPr>
          <w:rtl w:val="0"/>
        </w:rPr>
      </w:r>
    </w:p>
    <w:p w:rsidR="00000000" w:rsidDel="00000000" w:rsidP="00000000" w:rsidRDefault="00000000" w:rsidRPr="00000000" w14:paraId="0000000D">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Approximate time (per week) required outside of class for homework: </w:t>
      </w:r>
      <w:r w:rsidDel="00000000" w:rsidR="00000000" w:rsidRPr="00000000">
        <w:rPr>
          <w:rFonts w:ascii="Lustria" w:cs="Lustria" w:eastAsia="Lustria" w:hAnsi="Lustria"/>
          <w:sz w:val="24"/>
          <w:szCs w:val="24"/>
          <w:rtl w:val="0"/>
        </w:rPr>
        <w:t xml:space="preserve"> 4-6</w:t>
      </w:r>
    </w:p>
    <w:p w:rsidR="00000000" w:rsidDel="00000000" w:rsidP="00000000" w:rsidRDefault="00000000" w:rsidRPr="00000000" w14:paraId="0000000E">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0F">
      <w:pPr>
        <w:contextualSpacing w:val="0"/>
        <w:rPr>
          <w:rFonts w:ascii="Lustria" w:cs="Lustria" w:eastAsia="Lustria" w:hAnsi="Lustria"/>
          <w:sz w:val="20"/>
          <w:szCs w:val="20"/>
        </w:rPr>
      </w:pPr>
      <w:r w:rsidDel="00000000" w:rsidR="00000000" w:rsidRPr="00000000">
        <w:rPr>
          <w:rFonts w:ascii="Lustria" w:cs="Lustria" w:eastAsia="Lustria" w:hAnsi="Lustria"/>
          <w:sz w:val="24"/>
          <w:szCs w:val="24"/>
          <w:u w:val="single"/>
          <w:rtl w:val="0"/>
        </w:rPr>
        <w:t xml:space="preserve">Length of Course (circle):</w:t>
      </w:r>
      <w:r w:rsidDel="00000000" w:rsidR="00000000" w:rsidRPr="00000000">
        <w:rPr>
          <w:rFonts w:ascii="Lustria" w:cs="Lustria" w:eastAsia="Lustria" w:hAnsi="Lustria"/>
          <w:sz w:val="24"/>
          <w:szCs w:val="24"/>
          <w:rtl w:val="0"/>
        </w:rPr>
        <w:t xml:space="preserve">    One semester        </w:t>
      </w:r>
      <w:r w:rsidDel="00000000" w:rsidR="00000000" w:rsidRPr="00000000">
        <w:rPr>
          <w:rFonts w:ascii="Lustria" w:cs="Lustria" w:eastAsia="Lustria" w:hAnsi="Lustria"/>
          <w:sz w:val="24"/>
          <w:szCs w:val="24"/>
          <w:highlight w:val="yellow"/>
          <w:rtl w:val="0"/>
        </w:rPr>
        <w:t xml:space="preserve"> Full Year    </w:t>
      </w:r>
      <w:r w:rsidDel="00000000" w:rsidR="00000000" w:rsidRPr="00000000">
        <w:rPr>
          <w:rFonts w:ascii="Lustria" w:cs="Lustria" w:eastAsia="Lustria" w:hAnsi="Lustria"/>
          <w:sz w:val="24"/>
          <w:szCs w:val="24"/>
          <w:rtl w:val="0"/>
        </w:rPr>
        <w:t xml:space="preserve">     </w:t>
      </w:r>
      <w:r w:rsidDel="00000000" w:rsidR="00000000" w:rsidRPr="00000000">
        <w:rPr>
          <w:rFonts w:ascii="Lustria" w:cs="Lustria" w:eastAsia="Lustria" w:hAnsi="Lustria"/>
          <w:sz w:val="20"/>
          <w:szCs w:val="20"/>
          <w:rtl w:val="0"/>
        </w:rPr>
        <w:t xml:space="preserve">Additional Class Meeting Day (HS only)</w:t>
      </w:r>
      <w:r w:rsidDel="00000000" w:rsidR="00000000" w:rsidRPr="00000000">
        <w:rPr>
          <w:rFonts w:ascii="Lustria" w:cs="Lustria" w:eastAsia="Lustria" w:hAnsi="Lustria"/>
          <w:sz w:val="20"/>
          <w:szCs w:val="20"/>
          <w:u w:val="single"/>
          <w:rtl w:val="0"/>
        </w:rPr>
        <w:t xml:space="preserve"> </w:t>
      </w:r>
      <w:r w:rsidDel="00000000" w:rsidR="00000000" w:rsidRPr="00000000">
        <w:rPr>
          <w:rFonts w:ascii="Lustria" w:cs="Lustria" w:eastAsia="Lustria" w:hAnsi="Lustria"/>
          <w:sz w:val="20"/>
          <w:szCs w:val="20"/>
          <w:rtl w:val="0"/>
        </w:rPr>
        <w:t xml:space="preserve"> </w:t>
      </w:r>
    </w:p>
    <w:p w:rsidR="00000000" w:rsidDel="00000000" w:rsidP="00000000" w:rsidRDefault="00000000" w:rsidRPr="00000000" w14:paraId="00000010">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1">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Are new students accepted second semester? </w:t>
      </w:r>
      <w:r w:rsidDel="00000000" w:rsidR="00000000" w:rsidRPr="00000000">
        <w:rPr>
          <w:rFonts w:ascii="Lustria" w:cs="Lustria" w:eastAsia="Lustria" w:hAnsi="Lustria"/>
          <w:sz w:val="24"/>
          <w:szCs w:val="24"/>
          <w:rtl w:val="0"/>
        </w:rPr>
        <w:t xml:space="preserve"> Yes.</w:t>
      </w:r>
    </w:p>
    <w:p w:rsidR="00000000" w:rsidDel="00000000" w:rsidP="00000000" w:rsidRDefault="00000000" w:rsidRPr="00000000" w14:paraId="00000012">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3">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Fee/semester: </w:t>
      </w:r>
      <w:r w:rsidDel="00000000" w:rsidR="00000000" w:rsidRPr="00000000">
        <w:rPr>
          <w:rFonts w:ascii="Lustria" w:cs="Lustria" w:eastAsia="Lustria" w:hAnsi="Lustria"/>
          <w:sz w:val="24"/>
          <w:szCs w:val="24"/>
          <w:rtl w:val="0"/>
        </w:rPr>
        <w:t xml:space="preserve"> $120</w:t>
      </w:r>
    </w:p>
    <w:p w:rsidR="00000000" w:rsidDel="00000000" w:rsidP="00000000" w:rsidRDefault="00000000" w:rsidRPr="00000000" w14:paraId="00000014">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5">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Maximum class size: </w:t>
      </w:r>
      <w:r w:rsidDel="00000000" w:rsidR="00000000" w:rsidRPr="00000000">
        <w:rPr>
          <w:rFonts w:ascii="Lustria" w:cs="Lustria" w:eastAsia="Lustria" w:hAnsi="Lustria"/>
          <w:sz w:val="24"/>
          <w:szCs w:val="24"/>
          <w:rtl w:val="0"/>
        </w:rPr>
        <w:t xml:space="preserve"> 12</w:t>
      </w:r>
    </w:p>
    <w:p w:rsidR="00000000" w:rsidDel="00000000" w:rsidP="00000000" w:rsidRDefault="00000000" w:rsidRPr="00000000" w14:paraId="00000016">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7">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Grade assigned?</w:t>
      </w:r>
      <w:r w:rsidDel="00000000" w:rsidR="00000000" w:rsidRPr="00000000">
        <w:rPr>
          <w:rFonts w:ascii="Lustria" w:cs="Lustria" w:eastAsia="Lustria" w:hAnsi="Lustria"/>
          <w:sz w:val="24"/>
          <w:szCs w:val="24"/>
          <w:rtl w:val="0"/>
        </w:rPr>
        <w:t xml:space="preserve">  Yes. Online gradebook used with parent and student access available.</w:t>
      </w:r>
    </w:p>
    <w:p w:rsidR="00000000" w:rsidDel="00000000" w:rsidP="00000000" w:rsidRDefault="00000000" w:rsidRPr="00000000" w14:paraId="00000018">
      <w:pPr>
        <w:contextualSpacing w:val="0"/>
        <w:rPr>
          <w:rFonts w:ascii="Lustria" w:cs="Lustria" w:eastAsia="Lustria" w:hAnsi="Lustria"/>
          <w:sz w:val="24"/>
          <w:szCs w:val="24"/>
          <w:u w:val="single"/>
        </w:rPr>
      </w:pPr>
      <w:r w:rsidDel="00000000" w:rsidR="00000000" w:rsidRPr="00000000">
        <w:rPr>
          <w:rtl w:val="0"/>
        </w:rPr>
      </w:r>
    </w:p>
    <w:p w:rsidR="00000000" w:rsidDel="00000000" w:rsidP="00000000" w:rsidRDefault="00000000" w:rsidRPr="00000000" w14:paraId="00000019">
      <w:pPr>
        <w:contextualSpacing w:val="0"/>
        <w:rPr>
          <w:rFonts w:ascii="Lustria" w:cs="Lustria" w:eastAsia="Lustria" w:hAnsi="Lustria"/>
          <w:sz w:val="24"/>
          <w:szCs w:val="24"/>
        </w:rPr>
      </w:pPr>
      <w:r w:rsidDel="00000000" w:rsidR="00000000" w:rsidRPr="00000000">
        <w:rPr>
          <w:rFonts w:ascii="Lustria" w:cs="Lustria" w:eastAsia="Lustria" w:hAnsi="Lustria"/>
          <w:sz w:val="24"/>
          <w:szCs w:val="24"/>
          <w:u w:val="single"/>
          <w:rtl w:val="0"/>
        </w:rPr>
        <w:t xml:space="preserve">Number of high school credit hours earned if all requirements are met: </w:t>
      </w:r>
      <w:r w:rsidDel="00000000" w:rsidR="00000000" w:rsidRPr="00000000">
        <w:rPr>
          <w:rFonts w:ascii="Lustria" w:cs="Lustria" w:eastAsia="Lustria" w:hAnsi="Lustria"/>
          <w:sz w:val="24"/>
          <w:szCs w:val="24"/>
          <w:rtl w:val="0"/>
        </w:rPr>
        <w:t xml:space="preserve"> 1 credit hour for completion of both semesters, ½ for completion of one semester.</w:t>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Gabriola"/>
  <w:font w:name="Lustr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