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Gabriola" w:cs="Gabriola" w:eastAsia="Gabriola" w:hAnsi="Gabriola"/>
          <w:sz w:val="56"/>
          <w:szCs w:val="56"/>
        </w:rPr>
      </w:pPr>
      <w:r w:rsidDel="00000000" w:rsidR="00000000" w:rsidRPr="00000000">
        <w:rPr>
          <w:rFonts w:ascii="Gabriola" w:cs="Gabriola" w:eastAsia="Gabriola" w:hAnsi="Gabriola"/>
          <w:sz w:val="56"/>
          <w:szCs w:val="56"/>
          <w:rtl w:val="0"/>
        </w:rPr>
        <w:t xml:space="preserve">CAFE Class Descriptions</w:t>
      </w:r>
    </w:p>
    <w:p w:rsidR="00000000" w:rsidDel="00000000" w:rsidP="00000000" w:rsidRDefault="00000000" w:rsidRPr="00000000" w14:paraId="00000001">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Teacher:</w:t>
      </w:r>
      <w:r w:rsidDel="00000000" w:rsidR="00000000" w:rsidRPr="00000000">
        <w:rPr>
          <w:rFonts w:ascii="Lustria" w:cs="Lustria" w:eastAsia="Lustria" w:hAnsi="Lustria"/>
          <w:sz w:val="24"/>
          <w:szCs w:val="24"/>
          <w:rtl w:val="0"/>
        </w:rPr>
        <w:t xml:space="preserve">  Katelyn Simpson</w:t>
      </w:r>
    </w:p>
    <w:p w:rsidR="00000000" w:rsidDel="00000000" w:rsidP="00000000" w:rsidRDefault="00000000" w:rsidRPr="00000000" w14:paraId="0000000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3">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Class Title: </w:t>
      </w:r>
      <w:r w:rsidDel="00000000" w:rsidR="00000000" w:rsidRPr="00000000">
        <w:rPr>
          <w:rFonts w:ascii="Lustria" w:cs="Lustria" w:eastAsia="Lustria" w:hAnsi="Lustria"/>
          <w:sz w:val="24"/>
          <w:szCs w:val="24"/>
          <w:rtl w:val="0"/>
        </w:rPr>
        <w:t xml:space="preserve"> Composition in MLA and Chicago Formats</w:t>
      </w:r>
    </w:p>
    <w:p w:rsidR="00000000" w:rsidDel="00000000" w:rsidP="00000000" w:rsidRDefault="00000000" w:rsidRPr="00000000" w14:paraId="00000004">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05">
      <w:pPr>
        <w:contextualSpacing w:val="0"/>
        <w:rPr>
          <w:rFonts w:ascii="Lustria" w:cs="Lustria" w:eastAsia="Lustria" w:hAnsi="Lustria"/>
          <w:sz w:val="24"/>
          <w:szCs w:val="24"/>
          <w:highlight w:val="yellow"/>
        </w:rPr>
      </w:pPr>
      <w:r w:rsidDel="00000000" w:rsidR="00000000" w:rsidRPr="00000000">
        <w:rPr>
          <w:rFonts w:ascii="Lustria" w:cs="Lustria" w:eastAsia="Lustria" w:hAnsi="Lustria"/>
          <w:sz w:val="24"/>
          <w:szCs w:val="24"/>
          <w:u w:val="single"/>
          <w:rtl w:val="0"/>
        </w:rPr>
        <w:t xml:space="preserve">Age Range (circle):</w:t>
      </w:r>
      <w:r w:rsidDel="00000000" w:rsidR="00000000" w:rsidRPr="00000000">
        <w:rPr>
          <w:rFonts w:ascii="Lustria" w:cs="Lustria" w:eastAsia="Lustria" w:hAnsi="Lustria"/>
          <w:sz w:val="24"/>
          <w:szCs w:val="24"/>
          <w:rtl w:val="0"/>
        </w:rPr>
        <w:t xml:space="preserve">     PreK-K    1</w:t>
      </w:r>
      <w:r w:rsidDel="00000000" w:rsidR="00000000" w:rsidRPr="00000000">
        <w:rPr>
          <w:rFonts w:ascii="Lustria" w:cs="Lustria" w:eastAsia="Lustria" w:hAnsi="Lustria"/>
          <w:sz w:val="24"/>
          <w:szCs w:val="24"/>
          <w:vertAlign w:val="superscript"/>
          <w:rtl w:val="0"/>
        </w:rPr>
        <w:t xml:space="preserve">st</w:t>
      </w:r>
      <w:r w:rsidDel="00000000" w:rsidR="00000000" w:rsidRPr="00000000">
        <w:rPr>
          <w:rFonts w:ascii="Lustria" w:cs="Lustria" w:eastAsia="Lustria" w:hAnsi="Lustria"/>
          <w:sz w:val="24"/>
          <w:szCs w:val="24"/>
          <w:rtl w:val="0"/>
        </w:rPr>
        <w:t xml:space="preserve">-3</w:t>
      </w:r>
      <w:r w:rsidDel="00000000" w:rsidR="00000000" w:rsidRPr="00000000">
        <w:rPr>
          <w:rFonts w:ascii="Lustria" w:cs="Lustria" w:eastAsia="Lustria" w:hAnsi="Lustria"/>
          <w:sz w:val="24"/>
          <w:szCs w:val="24"/>
          <w:vertAlign w:val="superscript"/>
          <w:rtl w:val="0"/>
        </w:rPr>
        <w:t xml:space="preserve">rd</w:t>
      </w:r>
      <w:r w:rsidDel="00000000" w:rsidR="00000000" w:rsidRPr="00000000">
        <w:rPr>
          <w:rFonts w:ascii="Lustria" w:cs="Lustria" w:eastAsia="Lustria" w:hAnsi="Lustria"/>
          <w:sz w:val="24"/>
          <w:szCs w:val="24"/>
          <w:rtl w:val="0"/>
        </w:rPr>
        <w:t xml:space="preserve">    4</w:t>
      </w:r>
      <w:r w:rsidDel="00000000" w:rsidR="00000000" w:rsidRPr="00000000">
        <w:rPr>
          <w:rFonts w:ascii="Lustria" w:cs="Lustria" w:eastAsia="Lustria" w:hAnsi="Lustria"/>
          <w:sz w:val="24"/>
          <w:szCs w:val="24"/>
          <w:vertAlign w:val="superscript"/>
          <w:rtl w:val="0"/>
        </w:rPr>
        <w:t xml:space="preserve">th</w:t>
      </w:r>
      <w:r w:rsidDel="00000000" w:rsidR="00000000" w:rsidRPr="00000000">
        <w:rPr>
          <w:rFonts w:ascii="Lustria" w:cs="Lustria" w:eastAsia="Lustria" w:hAnsi="Lustria"/>
          <w:sz w:val="24"/>
          <w:szCs w:val="24"/>
          <w:rtl w:val="0"/>
        </w:rPr>
        <w:t xml:space="preserve">-6</w:t>
      </w:r>
      <w:r w:rsidDel="00000000" w:rsidR="00000000" w:rsidRPr="00000000">
        <w:rPr>
          <w:rFonts w:ascii="Lustria" w:cs="Lustria" w:eastAsia="Lustria" w:hAnsi="Lustria"/>
          <w:sz w:val="24"/>
          <w:szCs w:val="24"/>
          <w:vertAlign w:val="superscript"/>
          <w:rtl w:val="0"/>
        </w:rPr>
        <w:t xml:space="preserve">th</w:t>
      </w:r>
      <w:r w:rsidDel="00000000" w:rsidR="00000000" w:rsidRPr="00000000">
        <w:rPr>
          <w:rFonts w:ascii="Lustria" w:cs="Lustria" w:eastAsia="Lustria" w:hAnsi="Lustria"/>
          <w:sz w:val="24"/>
          <w:szCs w:val="24"/>
          <w:rtl w:val="0"/>
        </w:rPr>
        <w:t xml:space="preserve">    Jr. High (7</w:t>
      </w:r>
      <w:r w:rsidDel="00000000" w:rsidR="00000000" w:rsidRPr="00000000">
        <w:rPr>
          <w:rFonts w:ascii="Lustria" w:cs="Lustria" w:eastAsia="Lustria" w:hAnsi="Lustria"/>
          <w:sz w:val="24"/>
          <w:szCs w:val="24"/>
          <w:vertAlign w:val="superscript"/>
          <w:rtl w:val="0"/>
        </w:rPr>
        <w:t xml:space="preserve">th</w:t>
      </w:r>
      <w:r w:rsidDel="00000000" w:rsidR="00000000" w:rsidRPr="00000000">
        <w:rPr>
          <w:rFonts w:ascii="Lustria" w:cs="Lustria" w:eastAsia="Lustria" w:hAnsi="Lustria"/>
          <w:sz w:val="24"/>
          <w:szCs w:val="24"/>
          <w:rtl w:val="0"/>
        </w:rPr>
        <w:t xml:space="preserve">-8</w:t>
      </w:r>
      <w:r w:rsidDel="00000000" w:rsidR="00000000" w:rsidRPr="00000000">
        <w:rPr>
          <w:rFonts w:ascii="Lustria" w:cs="Lustria" w:eastAsia="Lustria" w:hAnsi="Lustria"/>
          <w:sz w:val="24"/>
          <w:szCs w:val="24"/>
          <w:vertAlign w:val="superscript"/>
          <w:rtl w:val="0"/>
        </w:rPr>
        <w:t xml:space="preserve">th</w:t>
      </w:r>
      <w:r w:rsidDel="00000000" w:rsidR="00000000" w:rsidRPr="00000000">
        <w:rPr>
          <w:rFonts w:ascii="Lustria" w:cs="Lustria" w:eastAsia="Lustria" w:hAnsi="Lustria"/>
          <w:sz w:val="24"/>
          <w:szCs w:val="24"/>
          <w:rtl w:val="0"/>
        </w:rPr>
        <w:t xml:space="preserve">)     Lower HS (9/10)    Upper HS (11/12) </w:t>
      </w:r>
      <w:r w:rsidDel="00000000" w:rsidR="00000000" w:rsidRPr="00000000">
        <w:rPr>
          <w:rFonts w:ascii="Lustria" w:cs="Lustria" w:eastAsia="Lustria" w:hAnsi="Lustria"/>
          <w:sz w:val="24"/>
          <w:szCs w:val="24"/>
          <w:highlight w:val="yellow"/>
          <w:rtl w:val="0"/>
        </w:rPr>
        <w:t xml:space="preserve">Other: Upper HS 10-12</w:t>
      </w:r>
    </w:p>
    <w:p w:rsidR="00000000" w:rsidDel="00000000" w:rsidP="00000000" w:rsidRDefault="00000000" w:rsidRPr="00000000" w14:paraId="00000006">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07">
      <w:pPr>
        <w:contextualSpacing w:val="0"/>
        <w:rPr>
          <w:rFonts w:ascii="Lustria" w:cs="Lustria" w:eastAsia="Lustria" w:hAnsi="Lustria"/>
          <w:sz w:val="24"/>
          <w:szCs w:val="24"/>
          <w:u w:val="single"/>
        </w:rPr>
      </w:pPr>
      <w:r w:rsidDel="00000000" w:rsidR="00000000" w:rsidRPr="00000000">
        <w:rPr>
          <w:rFonts w:ascii="Lustria" w:cs="Lustria" w:eastAsia="Lustria" w:hAnsi="Lustria"/>
          <w:sz w:val="24"/>
          <w:szCs w:val="24"/>
          <w:u w:val="single"/>
          <w:rtl w:val="0"/>
        </w:rPr>
        <w:t xml:space="preserve">Curriculum Used: </w:t>
      </w:r>
      <w:r w:rsidDel="00000000" w:rsidR="00000000" w:rsidRPr="00000000">
        <w:rPr>
          <w:rFonts w:ascii="Lustria" w:cs="Lustria" w:eastAsia="Lustria" w:hAnsi="Lustria"/>
          <w:sz w:val="24"/>
          <w:szCs w:val="24"/>
          <w:rtl w:val="0"/>
        </w:rPr>
        <w:t xml:space="preserve"> Compiled by Instructor</w:t>
      </w:r>
      <w:r w:rsidDel="00000000" w:rsidR="00000000" w:rsidRPr="00000000">
        <w:rPr>
          <w:rtl w:val="0"/>
        </w:rPr>
      </w:r>
    </w:p>
    <w:p w:rsidR="00000000" w:rsidDel="00000000" w:rsidP="00000000" w:rsidRDefault="00000000" w:rsidRPr="00000000" w14:paraId="00000008">
      <w:pPr>
        <w:contextualSpacing w:val="0"/>
        <w:rPr>
          <w:rFonts w:ascii="Lustria" w:cs="Lustria" w:eastAsia="Lustria" w:hAnsi="Lustria"/>
          <w:sz w:val="24"/>
          <w:szCs w:val="24"/>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9">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Books to purchase, if any, and approximate cost: </w:t>
      </w:r>
      <w:r w:rsidDel="00000000" w:rsidR="00000000" w:rsidRPr="00000000">
        <w:rPr>
          <w:rFonts w:ascii="Lustria" w:cs="Lustria" w:eastAsia="Lustria" w:hAnsi="Lustria"/>
          <w:sz w:val="24"/>
          <w:szCs w:val="24"/>
          <w:rtl w:val="0"/>
        </w:rPr>
        <w:t xml:space="preserve"> </w:t>
      </w:r>
    </w:p>
    <w:p w:rsidR="00000000" w:rsidDel="00000000" w:rsidP="00000000" w:rsidRDefault="00000000" w:rsidRPr="00000000" w14:paraId="0000000A">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Writers Inc: A Student Handbook for Writing and Learning</w:t>
      </w:r>
      <w:r w:rsidDel="00000000" w:rsidR="00000000" w:rsidRPr="00000000">
        <w:rPr>
          <w:rFonts w:ascii="Lustria" w:cs="Lustria" w:eastAsia="Lustria" w:hAnsi="Lustria"/>
          <w:sz w:val="24"/>
          <w:szCs w:val="24"/>
          <w:rtl w:val="0"/>
        </w:rPr>
        <w:t xml:space="preserve"> by Patrick Sebranek, 1996 edition (preferably) </w:t>
        <w:br w:type="textWrapping"/>
        <w:tab/>
        <w:t xml:space="preserve">$10-$22 used on Amazon</w:t>
        <w:br w:type="textWrapping"/>
      </w:r>
      <w:r w:rsidDel="00000000" w:rsidR="00000000" w:rsidRPr="00000000">
        <w:rPr>
          <w:rFonts w:ascii="Lustria" w:cs="Lustria" w:eastAsia="Lustria" w:hAnsi="Lustria"/>
          <w:sz w:val="24"/>
          <w:szCs w:val="24"/>
          <w:u w:val="single"/>
          <w:rtl w:val="0"/>
        </w:rPr>
        <w:t xml:space="preserve">MLA Handbook 8th Edition</w:t>
      </w:r>
      <w:r w:rsidDel="00000000" w:rsidR="00000000" w:rsidRPr="00000000">
        <w:rPr>
          <w:rFonts w:ascii="Lustria" w:cs="Lustria" w:eastAsia="Lustria" w:hAnsi="Lustria"/>
          <w:sz w:val="24"/>
          <w:szCs w:val="24"/>
          <w:rtl w:val="0"/>
        </w:rPr>
        <w:t xml:space="preserve"> by The Modern Language Association of America </w:t>
        <w:br w:type="textWrapping"/>
        <w:tab/>
        <w:t xml:space="preserve">$9-$12 new and used on Amazon</w:t>
      </w:r>
    </w:p>
    <w:p w:rsidR="00000000" w:rsidDel="00000000" w:rsidP="00000000" w:rsidRDefault="00000000" w:rsidRPr="00000000" w14:paraId="0000000B">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Course Description: </w:t>
      </w:r>
      <w:r w:rsidDel="00000000" w:rsidR="00000000" w:rsidRPr="00000000">
        <w:rPr>
          <w:rFonts w:ascii="Lustria" w:cs="Lustria" w:eastAsia="Lustria" w:hAnsi="Lustria"/>
          <w:sz w:val="24"/>
          <w:szCs w:val="24"/>
          <w:rtl w:val="0"/>
        </w:rPr>
        <w:t xml:space="preserve"> </w:t>
      </w:r>
    </w:p>
    <w:p w:rsidR="00000000" w:rsidDel="00000000" w:rsidP="00000000" w:rsidRDefault="00000000" w:rsidRPr="00000000" w14:paraId="0000000C">
      <w:pPr>
        <w:contextualSpacing w:val="0"/>
        <w:rPr>
          <w:rFonts w:ascii="Lustria" w:cs="Lustria" w:eastAsia="Lustria" w:hAnsi="Lustria"/>
          <w:sz w:val="24"/>
          <w:szCs w:val="24"/>
          <w:u w:val="single"/>
        </w:rPr>
      </w:pPr>
      <w:r w:rsidDel="00000000" w:rsidR="00000000" w:rsidRPr="00000000">
        <w:rPr>
          <w:rFonts w:ascii="Lustria" w:cs="Lustria" w:eastAsia="Lustria" w:hAnsi="Lustria"/>
          <w:sz w:val="24"/>
          <w:szCs w:val="24"/>
          <w:rtl w:val="0"/>
        </w:rPr>
        <w:t xml:space="preserve">This college-prep course aims to teach students the two most prevalent essay formats used in colleges and universities—MLA and Chicago.  Students will learn how to properly research and site sources, develop arguments and content, and execute critical thinking skills in writing. Much of this course will include cross-curriculum assignments.</w:t>
      </w:r>
      <w:r w:rsidDel="00000000" w:rsidR="00000000" w:rsidRPr="00000000">
        <w:rPr>
          <w:rtl w:val="0"/>
        </w:rPr>
      </w:r>
    </w:p>
    <w:p w:rsidR="00000000" w:rsidDel="00000000" w:rsidP="00000000" w:rsidRDefault="00000000" w:rsidRPr="00000000" w14:paraId="0000000D">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Approximate time (per week) required outside of class for homework: </w:t>
      </w:r>
      <w:r w:rsidDel="00000000" w:rsidR="00000000" w:rsidRPr="00000000">
        <w:rPr>
          <w:rFonts w:ascii="Lustria" w:cs="Lustria" w:eastAsia="Lustria" w:hAnsi="Lustria"/>
          <w:sz w:val="24"/>
          <w:szCs w:val="24"/>
          <w:rtl w:val="0"/>
        </w:rPr>
        <w:t xml:space="preserve"> 4-6</w:t>
      </w:r>
    </w:p>
    <w:p w:rsidR="00000000" w:rsidDel="00000000" w:rsidP="00000000" w:rsidRDefault="00000000" w:rsidRPr="00000000" w14:paraId="0000000E">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0F">
      <w:pPr>
        <w:contextualSpacing w:val="0"/>
        <w:rPr>
          <w:rFonts w:ascii="Lustria" w:cs="Lustria" w:eastAsia="Lustria" w:hAnsi="Lustria"/>
          <w:sz w:val="20"/>
          <w:szCs w:val="20"/>
        </w:rPr>
      </w:pPr>
      <w:r w:rsidDel="00000000" w:rsidR="00000000" w:rsidRPr="00000000">
        <w:rPr>
          <w:rFonts w:ascii="Lustria" w:cs="Lustria" w:eastAsia="Lustria" w:hAnsi="Lustria"/>
          <w:sz w:val="24"/>
          <w:szCs w:val="24"/>
          <w:u w:val="single"/>
          <w:rtl w:val="0"/>
        </w:rPr>
        <w:t xml:space="preserve">Length of Course (circle):</w:t>
      </w:r>
      <w:r w:rsidDel="00000000" w:rsidR="00000000" w:rsidRPr="00000000">
        <w:rPr>
          <w:rFonts w:ascii="Lustria" w:cs="Lustria" w:eastAsia="Lustria" w:hAnsi="Lustria"/>
          <w:sz w:val="24"/>
          <w:szCs w:val="24"/>
          <w:rtl w:val="0"/>
        </w:rPr>
        <w:t xml:space="preserve">    One semester        </w:t>
      </w:r>
      <w:r w:rsidDel="00000000" w:rsidR="00000000" w:rsidRPr="00000000">
        <w:rPr>
          <w:rFonts w:ascii="Lustria" w:cs="Lustria" w:eastAsia="Lustria" w:hAnsi="Lustria"/>
          <w:sz w:val="24"/>
          <w:szCs w:val="24"/>
          <w:highlight w:val="yellow"/>
          <w:rtl w:val="0"/>
        </w:rPr>
        <w:t xml:space="preserve"> Full Year    </w:t>
      </w:r>
      <w:r w:rsidDel="00000000" w:rsidR="00000000" w:rsidRPr="00000000">
        <w:rPr>
          <w:rFonts w:ascii="Lustria" w:cs="Lustria" w:eastAsia="Lustria" w:hAnsi="Lustria"/>
          <w:sz w:val="24"/>
          <w:szCs w:val="24"/>
          <w:rtl w:val="0"/>
        </w:rPr>
        <w:t xml:space="preserve">     </w:t>
      </w:r>
      <w:r w:rsidDel="00000000" w:rsidR="00000000" w:rsidRPr="00000000">
        <w:rPr>
          <w:rFonts w:ascii="Lustria" w:cs="Lustria" w:eastAsia="Lustria" w:hAnsi="Lustria"/>
          <w:sz w:val="20"/>
          <w:szCs w:val="20"/>
          <w:rtl w:val="0"/>
        </w:rPr>
        <w:t xml:space="preserve">Additional Class Meeting Day (HS only)</w:t>
      </w:r>
      <w:r w:rsidDel="00000000" w:rsidR="00000000" w:rsidRPr="00000000">
        <w:rPr>
          <w:rFonts w:ascii="Lustria" w:cs="Lustria" w:eastAsia="Lustria" w:hAnsi="Lustria"/>
          <w:sz w:val="20"/>
          <w:szCs w:val="20"/>
          <w:u w:val="single"/>
          <w:rtl w:val="0"/>
        </w:rPr>
        <w:t xml:space="preserve"> </w:t>
      </w:r>
      <w:r w:rsidDel="00000000" w:rsidR="00000000" w:rsidRPr="00000000">
        <w:rPr>
          <w:rFonts w:ascii="Lustria" w:cs="Lustria" w:eastAsia="Lustria" w:hAnsi="Lustria"/>
          <w:sz w:val="20"/>
          <w:szCs w:val="20"/>
          <w:rtl w:val="0"/>
        </w:rPr>
        <w:t xml:space="preserve"> </w:t>
      </w:r>
    </w:p>
    <w:p w:rsidR="00000000" w:rsidDel="00000000" w:rsidP="00000000" w:rsidRDefault="00000000" w:rsidRPr="00000000" w14:paraId="00000010">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11">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Are new students accepted second semester? </w:t>
      </w:r>
      <w:r w:rsidDel="00000000" w:rsidR="00000000" w:rsidRPr="00000000">
        <w:rPr>
          <w:rFonts w:ascii="Lustria" w:cs="Lustria" w:eastAsia="Lustria" w:hAnsi="Lustria"/>
          <w:sz w:val="24"/>
          <w:szCs w:val="24"/>
          <w:rtl w:val="0"/>
        </w:rPr>
        <w:t xml:space="preserve"> Yes.</w:t>
      </w:r>
    </w:p>
    <w:p w:rsidR="00000000" w:rsidDel="00000000" w:rsidP="00000000" w:rsidRDefault="00000000" w:rsidRPr="00000000" w14:paraId="00000012">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13">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Fee/semester: </w:t>
      </w:r>
      <w:r w:rsidDel="00000000" w:rsidR="00000000" w:rsidRPr="00000000">
        <w:rPr>
          <w:rFonts w:ascii="Lustria" w:cs="Lustria" w:eastAsia="Lustria" w:hAnsi="Lustria"/>
          <w:sz w:val="24"/>
          <w:szCs w:val="24"/>
          <w:rtl w:val="0"/>
        </w:rPr>
        <w:t xml:space="preserve"> $160</w:t>
      </w:r>
    </w:p>
    <w:p w:rsidR="00000000" w:rsidDel="00000000" w:rsidP="00000000" w:rsidRDefault="00000000" w:rsidRPr="00000000" w14:paraId="00000014">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15">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Maximum class size: </w:t>
      </w:r>
      <w:r w:rsidDel="00000000" w:rsidR="00000000" w:rsidRPr="00000000">
        <w:rPr>
          <w:rFonts w:ascii="Lustria" w:cs="Lustria" w:eastAsia="Lustria" w:hAnsi="Lustria"/>
          <w:sz w:val="24"/>
          <w:szCs w:val="24"/>
          <w:rtl w:val="0"/>
        </w:rPr>
        <w:t xml:space="preserve"> 12</w:t>
      </w:r>
    </w:p>
    <w:p w:rsidR="00000000" w:rsidDel="00000000" w:rsidP="00000000" w:rsidRDefault="00000000" w:rsidRPr="00000000" w14:paraId="00000016">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17">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Grade assigned?</w:t>
      </w:r>
      <w:r w:rsidDel="00000000" w:rsidR="00000000" w:rsidRPr="00000000">
        <w:rPr>
          <w:rFonts w:ascii="Lustria" w:cs="Lustria" w:eastAsia="Lustria" w:hAnsi="Lustria"/>
          <w:sz w:val="24"/>
          <w:szCs w:val="24"/>
          <w:rtl w:val="0"/>
        </w:rPr>
        <w:t xml:space="preserve">  Yes. Online gradebook used with parent and student access available.</w:t>
      </w:r>
    </w:p>
    <w:p w:rsidR="00000000" w:rsidDel="00000000" w:rsidP="00000000" w:rsidRDefault="00000000" w:rsidRPr="00000000" w14:paraId="00000018">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19">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Number of high school credit hours earned if all requirements are met: </w:t>
      </w:r>
      <w:r w:rsidDel="00000000" w:rsidR="00000000" w:rsidRPr="00000000">
        <w:rPr>
          <w:rFonts w:ascii="Lustria" w:cs="Lustria" w:eastAsia="Lustria" w:hAnsi="Lustria"/>
          <w:sz w:val="24"/>
          <w:szCs w:val="24"/>
          <w:rtl w:val="0"/>
        </w:rPr>
        <w:t xml:space="preserve"> 1 credit hour for completion of both semesters, ½ for completion of one semester.</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briola"/>
  <w:font w:name="Lustr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